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0AA" w:rsidRPr="003F6B39" w:rsidRDefault="002A60AA" w:rsidP="004F1D30">
      <w:pPr>
        <w:pStyle w:val="aa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7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2267"/>
        <w:gridCol w:w="6944"/>
      </w:tblGrid>
      <w:tr w:rsidR="002A60AA" w:rsidRPr="00203244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5259D4">
        <w:trPr>
          <w:trHeight w:val="61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C652EA" w:rsidP="00806D5B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5259D4" w:rsidRPr="000A314D">
              <w:rPr>
                <w:sz w:val="20"/>
                <w:szCs w:val="20"/>
              </w:rPr>
              <w:t xml:space="preserve">апрос </w:t>
            </w:r>
            <w:r w:rsidR="00806D5B">
              <w:rPr>
                <w:sz w:val="20"/>
                <w:szCs w:val="20"/>
              </w:rPr>
              <w:t>котировок</w:t>
            </w:r>
            <w:r w:rsidR="005259D4" w:rsidRPr="000A314D">
              <w:rPr>
                <w:sz w:val="20"/>
                <w:szCs w:val="20"/>
              </w:rPr>
              <w:t xml:space="preserve"> </w:t>
            </w:r>
            <w:r w:rsidR="00C3089B" w:rsidRPr="00C3089B">
              <w:rPr>
                <w:sz w:val="20"/>
                <w:szCs w:val="20"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</w:p>
        </w:tc>
      </w:tr>
      <w:tr w:rsidR="005C0A4A" w:rsidRPr="00203244" w:rsidTr="005259D4">
        <w:trPr>
          <w:trHeight w:val="857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0A314D"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259D4" w:rsidRPr="000A314D" w:rsidRDefault="00806D5B" w:rsidP="003958C9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применимо</w:t>
            </w:r>
            <w:r w:rsidR="003958C9" w:rsidRPr="003958C9">
              <w:rPr>
                <w:sz w:val="20"/>
                <w:szCs w:val="20"/>
              </w:rPr>
              <w:t xml:space="preserve"> </w:t>
            </w:r>
          </w:p>
        </w:tc>
      </w:tr>
      <w:tr w:rsidR="00FE4F78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AC73C6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Количество </w:t>
            </w:r>
            <w:r w:rsidR="00605E8D" w:rsidRPr="00AC73C6">
              <w:rPr>
                <w:sz w:val="20"/>
                <w:szCs w:val="20"/>
              </w:rPr>
              <w:t>лотов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AC73C6" w:rsidRDefault="00F0237C" w:rsidP="000A314D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5C0A4A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pStyle w:val="a6"/>
              <w:spacing w:before="0" w:after="0"/>
              <w:ind w:left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Электронная форма (ЭТП)</w:t>
            </w:r>
          </w:p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105830">
        <w:trPr>
          <w:trHeight w:val="54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C652EA" w:rsidP="000A314D">
            <w:pPr>
              <w:pStyle w:val="a6"/>
              <w:spacing w:before="0" w:after="0"/>
              <w:ind w:left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О</w:t>
            </w:r>
            <w:r w:rsidR="005C0A4A" w:rsidRPr="00AC73C6">
              <w:rPr>
                <w:sz w:val="20"/>
                <w:szCs w:val="20"/>
              </w:rPr>
              <w:t>ткрытая</w:t>
            </w:r>
          </w:p>
        </w:tc>
      </w:tr>
      <w:tr w:rsidR="00105830" w:rsidRPr="00203244" w:rsidTr="008A7D4E">
        <w:trPr>
          <w:trHeight w:val="38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Предмет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105830" w:rsidRPr="00AC73C6" w:rsidRDefault="00DD0F9A" w:rsidP="001A123D">
            <w:pPr>
              <w:pStyle w:val="a6"/>
              <w:spacing w:before="0" w:after="0"/>
              <w:rPr>
                <w:sz w:val="20"/>
                <w:szCs w:val="20"/>
              </w:rPr>
            </w:pPr>
            <w:r w:rsidRPr="00DD0F9A">
              <w:rPr>
                <w:rFonts w:eastAsia="Calibri"/>
                <w:color w:val="000000"/>
                <w:sz w:val="20"/>
                <w:szCs w:val="20"/>
                <w:lang w:eastAsia="en-US" w:bidi="he-IL"/>
              </w:rPr>
              <w:t xml:space="preserve">Поставка фильтрующих элементов </w:t>
            </w:r>
            <w:r w:rsidRPr="00DD0F9A">
              <w:rPr>
                <w:rFonts w:eastAsia="Calibri"/>
                <w:color w:val="000000"/>
                <w:sz w:val="20"/>
                <w:szCs w:val="20"/>
                <w:lang w:val="en-US" w:eastAsia="en-US" w:bidi="he-IL"/>
              </w:rPr>
              <w:t>Facet</w:t>
            </w:r>
            <w:r w:rsidRPr="00DD0F9A">
              <w:rPr>
                <w:rFonts w:eastAsia="Calibri"/>
                <w:color w:val="000000"/>
                <w:sz w:val="20"/>
                <w:szCs w:val="20"/>
                <w:lang w:eastAsia="en-US" w:bidi="he-IL"/>
              </w:rPr>
              <w:t xml:space="preserve"> для очистки авиационного топлива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jc w:val="left"/>
              <w:rPr>
                <w:rStyle w:val="a7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FD6EB8" w:rsidRDefault="00105830" w:rsidP="00105830">
            <w:pPr>
              <w:ind w:firstLine="0"/>
              <w:jc w:val="left"/>
              <w:rPr>
                <w:rStyle w:val="a7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https://www.tektorg.ru/223-fz</w:t>
            </w:r>
          </w:p>
        </w:tc>
      </w:tr>
      <w:tr w:rsidR="00105830" w:rsidRPr="00203244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rPr>
                <w:rStyle w:val="a7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3F6B39">
              <w:rPr>
                <w:sz w:val="20"/>
                <w:szCs w:val="20"/>
              </w:rPr>
              <w:t>кционерное общество «Топливо-заправочный сервис»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105830" w:rsidRPr="00203244" w:rsidTr="005259D4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-1</w:t>
            </w:r>
            <w:r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105830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14BC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Default="00105830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A3740C">
              <w:rPr>
                <w:sz w:val="20"/>
                <w:szCs w:val="20"/>
              </w:rPr>
              <w:t xml:space="preserve">ачальник сектора корпоративных закупок </w:t>
            </w:r>
          </w:p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АО «</w:t>
            </w:r>
            <w:r>
              <w:rPr>
                <w:sz w:val="20"/>
                <w:szCs w:val="20"/>
              </w:rPr>
              <w:t>ТЗС</w:t>
            </w:r>
            <w:r w:rsidRPr="003F6B39">
              <w:rPr>
                <w:sz w:val="20"/>
                <w:szCs w:val="20"/>
              </w:rPr>
              <w:t xml:space="preserve">»  </w:t>
            </w:r>
          </w:p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Алексей Игоревич Ищенко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val="en-US"/>
              </w:rPr>
              <w:t>a</w:t>
            </w:r>
            <w:proofErr w:type="spellStart"/>
            <w:r w:rsidRPr="00DE54EB">
              <w:rPr>
                <w:i/>
                <w:sz w:val="20"/>
                <w:szCs w:val="20"/>
              </w:rPr>
              <w:t>leksey</w:t>
            </w:r>
            <w:proofErr w:type="spellEnd"/>
            <w:r w:rsidRPr="00DE54EB">
              <w:rPr>
                <w:i/>
                <w:sz w:val="20"/>
                <w:szCs w:val="20"/>
              </w:rPr>
              <w:t>.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DE54EB">
              <w:rPr>
                <w:i/>
                <w:sz w:val="20"/>
                <w:szCs w:val="20"/>
              </w:rPr>
              <w:t>shchenko@vnukovo.ru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105830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rStyle w:val="a7"/>
                <w:b w:val="0"/>
                <w:sz w:val="20"/>
                <w:szCs w:val="20"/>
              </w:rPr>
            </w:pPr>
            <w:r w:rsidRPr="00AC73C6">
              <w:rPr>
                <w:b/>
                <w:sz w:val="20"/>
                <w:szCs w:val="2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E52D54" w:rsidRDefault="00105830" w:rsidP="00105830">
            <w:pPr>
              <w:widowControl w:val="0"/>
              <w:adjustRightInd w:val="0"/>
              <w:ind w:left="36"/>
              <w:rPr>
                <w:sz w:val="20"/>
                <w:szCs w:val="20"/>
              </w:rPr>
            </w:pPr>
            <w:bookmarkStart w:id="2" w:name="_Ref409700172"/>
            <w:r w:rsidRPr="00E52D54">
              <w:rPr>
                <w:sz w:val="20"/>
                <w:szCs w:val="20"/>
              </w:rPr>
              <w:t>Для участия в закупках, проводимых в электронной форме на ЭТП, поставщик (исполнитель, подрядчик), должен пройти процедуру регистрации (аккредитации) на ЭТП. Регистрация (аккредитация) осуществляется оператором ЭТП. Подача заявок на бумажном носителе не допускается.</w:t>
            </w:r>
          </w:p>
          <w:p w:rsidR="00105830" w:rsidRPr="00E52D54" w:rsidRDefault="00105830" w:rsidP="00105830">
            <w:pPr>
              <w:pStyle w:val="4"/>
              <w:numPr>
                <w:ilvl w:val="0"/>
                <w:numId w:val="0"/>
              </w:numPr>
              <w:spacing w:before="0"/>
              <w:ind w:left="20"/>
              <w:rPr>
                <w:rFonts w:ascii="Times New Roman" w:hAnsi="Times New Roman"/>
                <w:sz w:val="20"/>
                <w:szCs w:val="20"/>
              </w:rPr>
            </w:pPr>
            <w:r w:rsidRPr="00E52D54">
              <w:rPr>
                <w:rFonts w:ascii="Times New Roman" w:hAnsi="Times New Roman"/>
                <w:sz w:val="20"/>
                <w:szCs w:val="20"/>
              </w:rPr>
              <w:t xml:space="preserve">Заявки подаются посредством функционала ЭТП в соответствии с регламентом ЭТП, и подписываются ЭП лица, имеющего право действовать от имени участника процедуры закупки. </w:t>
            </w:r>
          </w:p>
          <w:p w:rsidR="00105830" w:rsidRPr="00E52D54" w:rsidRDefault="00105830" w:rsidP="00105830">
            <w:pPr>
              <w:pStyle w:val="4"/>
              <w:numPr>
                <w:ilvl w:val="0"/>
                <w:numId w:val="0"/>
              </w:numPr>
              <w:spacing w:before="0"/>
              <w:ind w:left="20"/>
              <w:rPr>
                <w:rFonts w:ascii="Times New Roman" w:hAnsi="Times New Roman"/>
                <w:sz w:val="20"/>
                <w:szCs w:val="20"/>
              </w:rPr>
            </w:pPr>
            <w:r w:rsidRPr="00E52D54">
              <w:rPr>
                <w:rFonts w:ascii="Times New Roman" w:hAnsi="Times New Roman"/>
                <w:sz w:val="20"/>
                <w:szCs w:val="20"/>
              </w:rPr>
              <w:t>Участник процедуры закупки формирует заявку в соответствии с требованиями и условиями, указанными в настоящем Извещении о закупке. Каждый участник процедуры закупки вправе подать только одну заявку.</w:t>
            </w:r>
          </w:p>
          <w:p w:rsidR="00105830" w:rsidRPr="00E52D54" w:rsidRDefault="00105830" w:rsidP="00105830">
            <w:pPr>
              <w:pStyle w:val="4"/>
              <w:numPr>
                <w:ilvl w:val="0"/>
                <w:numId w:val="0"/>
              </w:numPr>
              <w:spacing w:before="0"/>
              <w:ind w:left="36"/>
              <w:rPr>
                <w:rFonts w:ascii="Times New Roman" w:hAnsi="Times New Roman"/>
                <w:sz w:val="20"/>
                <w:szCs w:val="20"/>
              </w:rPr>
            </w:pPr>
            <w:r w:rsidRPr="00E52D54">
              <w:rPr>
                <w:rFonts w:ascii="Times New Roman" w:hAnsi="Times New Roman"/>
                <w:sz w:val="20"/>
                <w:szCs w:val="20"/>
              </w:rPr>
              <w:t>Все документы, входящие в состав заявки, предоставляются на русском языке (за исключением случаев, когда в составе заявки предоставляются копии документов, выданных участнику процедуры закупки третьими лицами на ином языке: в таком случае, копии таких документов могут предоставляться на языке оригинала, при условии приложения к ним перевода этих документов на русский язык).</w:t>
            </w:r>
          </w:p>
          <w:p w:rsidR="00105830" w:rsidRPr="00E52D54" w:rsidRDefault="00105830" w:rsidP="00105830">
            <w:pPr>
              <w:pStyle w:val="4"/>
              <w:numPr>
                <w:ilvl w:val="0"/>
                <w:numId w:val="0"/>
              </w:numPr>
              <w:spacing w:before="0"/>
              <w:ind w:left="36"/>
              <w:rPr>
                <w:rFonts w:ascii="Times New Roman" w:hAnsi="Times New Roman"/>
                <w:sz w:val="20"/>
                <w:szCs w:val="20"/>
              </w:rPr>
            </w:pPr>
            <w:r w:rsidRPr="00E52D54">
              <w:rPr>
                <w:rFonts w:ascii="Times New Roman" w:hAnsi="Times New Roman"/>
                <w:sz w:val="20"/>
                <w:szCs w:val="20"/>
              </w:rPr>
              <w:t xml:space="preserve">Документы предоставляются в электронной форме. Все документы, в том числе формы, заполненные в соответствии с требованиями документации о закупке и входящие в состав заявки, должны быть предоставлены участником процедуры закупки посредством использования функционала ЭТП в </w:t>
            </w:r>
            <w:r w:rsidRPr="00E52D54">
              <w:rPr>
                <w:rFonts w:ascii="Times New Roman" w:hAnsi="Times New Roman"/>
                <w:sz w:val="20"/>
                <w:szCs w:val="20"/>
              </w:rPr>
              <w:lastRenderedPageBreak/>
              <w:t>отсканированном виде в доступном для прочтения формате и подписаны ЭП лица, являющегося уполномоченным представителем участника процедуры закупки, полномочия которого подтверждены документами, представленными в составе заявки.</w:t>
            </w:r>
          </w:p>
          <w:bookmarkEnd w:id="2"/>
          <w:p w:rsidR="00105830" w:rsidRPr="00E02E7F" w:rsidRDefault="00105830" w:rsidP="00E02E7F">
            <w:pPr>
              <w:pStyle w:val="4"/>
              <w:numPr>
                <w:ilvl w:val="0"/>
                <w:numId w:val="0"/>
              </w:numPr>
              <w:spacing w:before="0"/>
              <w:ind w:left="36"/>
              <w:rPr>
                <w:rFonts w:ascii="Times New Roman" w:hAnsi="Times New Roman"/>
                <w:sz w:val="20"/>
                <w:szCs w:val="20"/>
              </w:rPr>
            </w:pPr>
            <w:r w:rsidRPr="00E52D54">
              <w:rPr>
                <w:rFonts w:ascii="Times New Roman" w:hAnsi="Times New Roman"/>
                <w:sz w:val="20"/>
                <w:szCs w:val="20"/>
              </w:rPr>
              <w:t>Участник процедуры закупки вправе подать, изменить или отозвать ранее поданную заявку в любое время, до установленных в документации о закупке даты и времени окончания срока подачи заявок в порядке, установленном функционалом ЭТП.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начала срока подачи </w:t>
            </w:r>
            <w:r w:rsidRPr="00AC73C6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3B3FC9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11.03</w:t>
            </w:r>
            <w:r w:rsidR="00105830" w:rsidRPr="00AC73C6">
              <w:rPr>
                <w:sz w:val="20"/>
                <w:szCs w:val="20"/>
              </w:rPr>
              <w:t>.202</w:t>
            </w:r>
            <w:r w:rsidR="00A03064">
              <w:rPr>
                <w:sz w:val="20"/>
                <w:szCs w:val="20"/>
              </w:rPr>
              <w:t>2</w:t>
            </w:r>
            <w:r w:rsidR="00105830" w:rsidRPr="00AC73C6">
              <w:rPr>
                <w:sz w:val="20"/>
                <w:szCs w:val="20"/>
              </w:rPr>
              <w:t xml:space="preserve"> г.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 xml:space="preserve">и время </w:t>
            </w:r>
            <w:r w:rsidRPr="00AC73C6">
              <w:rPr>
                <w:sz w:val="20"/>
                <w:szCs w:val="20"/>
              </w:rPr>
              <w:t xml:space="preserve">окончания </w:t>
            </w:r>
            <w:r>
              <w:rPr>
                <w:sz w:val="20"/>
                <w:szCs w:val="20"/>
              </w:rPr>
              <w:t xml:space="preserve">срока подачи </w:t>
            </w:r>
            <w:r w:rsidRPr="00AC73C6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3B3FC9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21.03</w:t>
            </w:r>
            <w:r w:rsidR="00105830" w:rsidRPr="00AC73C6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2 г. «</w:t>
            </w:r>
            <w:bookmarkStart w:id="3" w:name="_GoBack"/>
            <w:bookmarkEnd w:id="3"/>
            <w:r>
              <w:rPr>
                <w:sz w:val="20"/>
                <w:szCs w:val="20"/>
              </w:rPr>
              <w:t>12 ч 00</w:t>
            </w:r>
            <w:r w:rsidR="008156F6">
              <w:rPr>
                <w:sz w:val="20"/>
                <w:szCs w:val="20"/>
              </w:rPr>
              <w:t xml:space="preserve"> </w:t>
            </w:r>
            <w:r w:rsidR="00105830" w:rsidRPr="00AC73C6">
              <w:rPr>
                <w:sz w:val="20"/>
                <w:szCs w:val="20"/>
              </w:rPr>
              <w:t>м» (GMT+03:00)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окончания срока рассмотрения первых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3B3FC9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21.04</w:t>
            </w:r>
            <w:r w:rsidR="00105830" w:rsidRPr="00AC73C6">
              <w:rPr>
                <w:sz w:val="20"/>
                <w:szCs w:val="20"/>
              </w:rPr>
              <w:t>.202</w:t>
            </w:r>
            <w:r w:rsidR="00A03064">
              <w:rPr>
                <w:sz w:val="20"/>
                <w:szCs w:val="20"/>
              </w:rPr>
              <w:t>2</w:t>
            </w:r>
            <w:r w:rsidR="00105830" w:rsidRPr="00AC73C6">
              <w:rPr>
                <w:sz w:val="20"/>
                <w:szCs w:val="20"/>
              </w:rPr>
              <w:t xml:space="preserve"> г.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окончания срока рассмотрения вторых частей заявок, подведения итогов квалификационного отбора участников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применимо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3B3FC9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21.04</w:t>
            </w:r>
            <w:r w:rsidR="00105830" w:rsidRPr="00AC73C6">
              <w:rPr>
                <w:sz w:val="20"/>
                <w:szCs w:val="20"/>
              </w:rPr>
              <w:t>.202</w:t>
            </w:r>
            <w:r w:rsidR="00A03064">
              <w:rPr>
                <w:sz w:val="20"/>
                <w:szCs w:val="20"/>
              </w:rPr>
              <w:t>2</w:t>
            </w:r>
            <w:r w:rsidR="00105830" w:rsidRPr="00AC73C6">
              <w:rPr>
                <w:sz w:val="20"/>
                <w:szCs w:val="20"/>
              </w:rPr>
              <w:t xml:space="preserve"> г. 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Адрес электронной площадки в сети Интернет (п.8)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E02E7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рассмотрения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г. Москва, ул. Центральная, д. 10</w:t>
            </w:r>
          </w:p>
        </w:tc>
      </w:tr>
      <w:tr w:rsidR="00105830" w:rsidRPr="00203244" w:rsidTr="005259D4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E02E7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г. Москва, ул. Центральная, д. 10</w:t>
            </w:r>
          </w:p>
        </w:tc>
      </w:tr>
      <w:tr w:rsidR="00105830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6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b/>
                <w:sz w:val="20"/>
                <w:szCs w:val="20"/>
              </w:rPr>
              <w:t>Дата подачи запросов на разъяснение положений Извещения и/или документации о закупке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E02E7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6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начала подачи запроса:</w:t>
            </w:r>
          </w:p>
          <w:p w:rsidR="00105830" w:rsidRPr="00AC73C6" w:rsidRDefault="003B3FC9" w:rsidP="00105830">
            <w:pPr>
              <w:pStyle w:val="a6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11.03</w:t>
            </w:r>
            <w:r w:rsidR="00105830" w:rsidRPr="00AC73C6">
              <w:rPr>
                <w:sz w:val="20"/>
                <w:szCs w:val="20"/>
              </w:rPr>
              <w:t>.202</w:t>
            </w:r>
            <w:r w:rsidR="00A03064">
              <w:rPr>
                <w:sz w:val="20"/>
                <w:szCs w:val="20"/>
              </w:rPr>
              <w:t>2</w:t>
            </w:r>
            <w:r w:rsidR="00105830" w:rsidRPr="00AC73C6">
              <w:rPr>
                <w:sz w:val="20"/>
                <w:szCs w:val="20"/>
              </w:rPr>
              <w:t xml:space="preserve"> г.</w:t>
            </w:r>
          </w:p>
          <w:p w:rsidR="00105830" w:rsidRPr="00AC73C6" w:rsidRDefault="00105830" w:rsidP="00105830">
            <w:pPr>
              <w:pStyle w:val="a6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105830" w:rsidRPr="00AC73C6" w:rsidRDefault="00105830" w:rsidP="00105830">
            <w:pPr>
              <w:pStyle w:val="a6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105830" w:rsidRPr="00AC73C6" w:rsidRDefault="003B3FC9" w:rsidP="00105830">
            <w:pPr>
              <w:pStyle w:val="a6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16.03</w:t>
            </w:r>
            <w:r w:rsidR="00105830" w:rsidRPr="00AC73C6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2 г. «12 ч 00</w:t>
            </w:r>
            <w:r w:rsidR="00105830" w:rsidRPr="00AC73C6">
              <w:rPr>
                <w:sz w:val="20"/>
                <w:szCs w:val="20"/>
              </w:rPr>
              <w:t xml:space="preserve"> м» (GMT+03:00)</w:t>
            </w:r>
          </w:p>
        </w:tc>
      </w:tr>
      <w:tr w:rsidR="00105830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</w:p>
        </w:tc>
      </w:tr>
      <w:tr w:rsidR="00105830" w:rsidRPr="00203244" w:rsidTr="005259D4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5C2035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5"/>
                <w:rFonts w:ascii="Times New Roman" w:hAnsi="Times New Roman"/>
                <w:color w:val="auto"/>
              </w:rPr>
              <w:t>http://</w:t>
            </w:r>
            <w:hyperlink r:id="rId7" w:history="1">
              <w:r w:rsidRPr="005C2035">
                <w:rPr>
                  <w:rStyle w:val="a5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105830" w:rsidRPr="005C2035" w:rsidRDefault="00105830" w:rsidP="00105830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E243B">
              <w:rPr>
                <w:rStyle w:val="a5"/>
                <w:rFonts w:ascii="Times New Roman" w:hAnsi="Times New Roman"/>
                <w:color w:val="auto"/>
              </w:rPr>
              <w:t>http://tzsvko.aero/node/11</w:t>
            </w:r>
            <w:r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105830" w:rsidRPr="005C2035" w:rsidRDefault="003B3FC9" w:rsidP="00105830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8" w:history="1">
              <w:r w:rsidR="00105830" w:rsidRPr="00CA3A29">
                <w:rPr>
                  <w:rStyle w:val="a5"/>
                  <w:rFonts w:ascii="Times New Roman" w:hAnsi="Times New Roman"/>
                  <w:color w:val="auto"/>
                </w:rPr>
                <w:t>https://www.tektorg.ru/223-fz</w:t>
              </w:r>
            </w:hyperlink>
            <w:r w:rsidR="00105830" w:rsidRPr="00CA3A29">
              <w:rPr>
                <w:rStyle w:val="a5"/>
                <w:color w:val="auto"/>
              </w:rPr>
              <w:t xml:space="preserve"> </w:t>
            </w:r>
            <w:r w:rsidR="00105830">
              <w:rPr>
                <w:rFonts w:ascii="Times New Roman" w:hAnsi="Times New Roman" w:cs="Times New Roman"/>
              </w:rPr>
              <w:t>(ЭТП</w:t>
            </w:r>
            <w:r w:rsidR="00105830" w:rsidRPr="005C2035">
              <w:rPr>
                <w:rFonts w:ascii="Times New Roman" w:hAnsi="Times New Roman" w:cs="Times New Roman"/>
              </w:rPr>
              <w:t xml:space="preserve"> «ТЭК-Торг»</w:t>
            </w:r>
            <w:r w:rsidR="00105830">
              <w:rPr>
                <w:rFonts w:ascii="Times New Roman" w:hAnsi="Times New Roman" w:cs="Times New Roman"/>
              </w:rPr>
              <w:t>)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9"/>
          <w:headerReference w:type="first" r:id="rId10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C2FBE" w:rsidP="002A60AA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lastRenderedPageBreak/>
        <w:t>Сведения о лоте/лотах</w:t>
      </w:r>
    </w:p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  <w:bookmarkStart w:id="4" w:name="_Toc392487741"/>
      <w:bookmarkStart w:id="5" w:name="_Toc392489445"/>
    </w:p>
    <w:p w:rsidR="00A03064" w:rsidRPr="00A66F82" w:rsidRDefault="00DD0F9A" w:rsidP="00A93B33">
      <w:pPr>
        <w:ind w:firstLine="0"/>
        <w:jc w:val="left"/>
        <w:rPr>
          <w:sz w:val="20"/>
          <w:szCs w:val="20"/>
        </w:rPr>
      </w:pPr>
      <w:r>
        <w:rPr>
          <w:sz w:val="20"/>
          <w:szCs w:val="20"/>
        </w:rPr>
        <w:t>Лот № ТЗС-04</w:t>
      </w:r>
      <w:r w:rsidR="00A03064">
        <w:rPr>
          <w:sz w:val="20"/>
          <w:szCs w:val="20"/>
        </w:rPr>
        <w:t>/22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275"/>
        <w:gridCol w:w="1276"/>
        <w:gridCol w:w="851"/>
        <w:gridCol w:w="1701"/>
        <w:gridCol w:w="1842"/>
        <w:gridCol w:w="1701"/>
        <w:gridCol w:w="1985"/>
        <w:gridCol w:w="1559"/>
        <w:gridCol w:w="1134"/>
        <w:gridCol w:w="1276"/>
      </w:tblGrid>
      <w:tr w:rsidR="00567D47" w:rsidRPr="00504F5F" w:rsidTr="004B0791">
        <w:trPr>
          <w:trHeight w:val="814"/>
        </w:trPr>
        <w:tc>
          <w:tcPr>
            <w:tcW w:w="421" w:type="dxa"/>
          </w:tcPr>
          <w:p w:rsidR="00567D47" w:rsidRPr="00504F5F" w:rsidRDefault="00567D47" w:rsidP="004B0791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№</w:t>
            </w:r>
          </w:p>
        </w:tc>
        <w:tc>
          <w:tcPr>
            <w:tcW w:w="1275" w:type="dxa"/>
          </w:tcPr>
          <w:p w:rsidR="00567D47" w:rsidRPr="00504F5F" w:rsidRDefault="00567D47" w:rsidP="004B0791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567D47" w:rsidRPr="00504F5F" w:rsidRDefault="00567D47" w:rsidP="004B0791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Начальная максимальная цена Договора (цена лота), далее НМЦД*</w:t>
            </w:r>
          </w:p>
        </w:tc>
        <w:tc>
          <w:tcPr>
            <w:tcW w:w="851" w:type="dxa"/>
          </w:tcPr>
          <w:p w:rsidR="00567D47" w:rsidRPr="00504F5F" w:rsidRDefault="00567D47" w:rsidP="004B0791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Валюта</w:t>
            </w:r>
          </w:p>
        </w:tc>
        <w:tc>
          <w:tcPr>
            <w:tcW w:w="1701" w:type="dxa"/>
          </w:tcPr>
          <w:p w:rsidR="00567D47" w:rsidRPr="00504F5F" w:rsidRDefault="00567D47" w:rsidP="004B0791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Место поставки товара, выполнения работы, оказания услуги (субъект РФ)</w:t>
            </w:r>
          </w:p>
        </w:tc>
        <w:tc>
          <w:tcPr>
            <w:tcW w:w="1842" w:type="dxa"/>
          </w:tcPr>
          <w:p w:rsidR="00567D47" w:rsidRPr="00504F5F" w:rsidRDefault="00567D47" w:rsidP="004B0791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Место поставки товара, выполнения работы, оказания услуги (адрес)</w:t>
            </w:r>
          </w:p>
        </w:tc>
        <w:tc>
          <w:tcPr>
            <w:tcW w:w="1701" w:type="dxa"/>
          </w:tcPr>
          <w:p w:rsidR="00567D47" w:rsidRPr="00504F5F" w:rsidRDefault="00567D47" w:rsidP="004B0791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985" w:type="dxa"/>
          </w:tcPr>
          <w:p w:rsidR="00567D47" w:rsidRPr="00504F5F" w:rsidRDefault="00567D47" w:rsidP="004B0791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Классификация по ОКПД2</w:t>
            </w:r>
          </w:p>
        </w:tc>
        <w:tc>
          <w:tcPr>
            <w:tcW w:w="1559" w:type="dxa"/>
          </w:tcPr>
          <w:p w:rsidR="00567D47" w:rsidRPr="00504F5F" w:rsidRDefault="00567D47" w:rsidP="004B0791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Классификация по ОКВЭД2</w:t>
            </w:r>
          </w:p>
          <w:p w:rsidR="00567D47" w:rsidRPr="00504F5F" w:rsidRDefault="00567D47" w:rsidP="004B0791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567D47" w:rsidRPr="00504F5F" w:rsidRDefault="00567D47" w:rsidP="004B0791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Ед. измерения</w:t>
            </w:r>
          </w:p>
        </w:tc>
        <w:tc>
          <w:tcPr>
            <w:tcW w:w="1276" w:type="dxa"/>
          </w:tcPr>
          <w:p w:rsidR="00567D47" w:rsidRPr="00504F5F" w:rsidRDefault="00567D47" w:rsidP="004B0791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Количество (Объём)</w:t>
            </w:r>
          </w:p>
        </w:tc>
      </w:tr>
      <w:tr w:rsidR="00567D47" w:rsidRPr="00504F5F" w:rsidTr="004B0791">
        <w:trPr>
          <w:trHeight w:val="164"/>
        </w:trPr>
        <w:tc>
          <w:tcPr>
            <w:tcW w:w="421" w:type="dxa"/>
          </w:tcPr>
          <w:p w:rsidR="00567D47" w:rsidRPr="00504F5F" w:rsidRDefault="00567D47" w:rsidP="004B0791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567D47" w:rsidRPr="00504F5F" w:rsidRDefault="00567D47" w:rsidP="004B0791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567D47" w:rsidRPr="00504F5F" w:rsidRDefault="00567D47" w:rsidP="004B0791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:rsidR="00567D47" w:rsidRPr="00504F5F" w:rsidRDefault="00567D47" w:rsidP="004B0791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567D47" w:rsidRPr="00814930" w:rsidRDefault="00567D47" w:rsidP="004B0791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:rsidR="00567D47" w:rsidRPr="00504F5F" w:rsidRDefault="00567D47" w:rsidP="004B0791">
            <w:pPr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567D47" w:rsidRPr="00504F5F" w:rsidRDefault="00567D47" w:rsidP="004B0791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:rsidR="00567D47" w:rsidRPr="00504F5F" w:rsidRDefault="00567D47" w:rsidP="004B0791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567D47" w:rsidRPr="00504F5F" w:rsidRDefault="00567D47" w:rsidP="004B0791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567D47" w:rsidRPr="00504F5F" w:rsidRDefault="00567D47" w:rsidP="004B0791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567D47" w:rsidRPr="00504F5F" w:rsidRDefault="00567D47" w:rsidP="004B0791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</w:t>
            </w:r>
          </w:p>
        </w:tc>
      </w:tr>
      <w:tr w:rsidR="00567D47" w:rsidRPr="00504F5F" w:rsidTr="004B0791">
        <w:trPr>
          <w:trHeight w:val="388"/>
        </w:trPr>
        <w:tc>
          <w:tcPr>
            <w:tcW w:w="421" w:type="dxa"/>
            <w:vMerge w:val="restart"/>
          </w:tcPr>
          <w:p w:rsidR="00567D47" w:rsidRPr="00504F5F" w:rsidRDefault="00567D47" w:rsidP="004B0791">
            <w:pPr>
              <w:ind w:firstLine="0"/>
              <w:rPr>
                <w:sz w:val="16"/>
                <w:szCs w:val="16"/>
                <w:lang w:val="en-US"/>
              </w:rPr>
            </w:pPr>
            <w:r w:rsidRPr="00504F5F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</w:tcBorders>
          </w:tcPr>
          <w:p w:rsidR="00567D47" w:rsidRPr="00567D47" w:rsidRDefault="00567D47" w:rsidP="00567D47">
            <w:pPr>
              <w:ind w:firstLine="0"/>
              <w:jc w:val="left"/>
              <w:rPr>
                <w:sz w:val="16"/>
                <w:szCs w:val="16"/>
              </w:rPr>
            </w:pPr>
            <w:r w:rsidRPr="00567D47">
              <w:rPr>
                <w:rFonts w:eastAsia="Calibri"/>
                <w:color w:val="000000"/>
                <w:sz w:val="16"/>
                <w:szCs w:val="16"/>
                <w:lang w:eastAsia="en-US" w:bidi="he-IL"/>
              </w:rPr>
              <w:t xml:space="preserve">Поставка фильтрующих элементов </w:t>
            </w:r>
            <w:r w:rsidRPr="00567D47">
              <w:rPr>
                <w:rFonts w:eastAsia="Calibri"/>
                <w:color w:val="000000"/>
                <w:sz w:val="16"/>
                <w:szCs w:val="16"/>
                <w:lang w:val="en-US" w:eastAsia="en-US" w:bidi="he-IL"/>
              </w:rPr>
              <w:t>Facet</w:t>
            </w:r>
            <w:r w:rsidRPr="00567D47">
              <w:rPr>
                <w:rFonts w:eastAsia="Calibri"/>
                <w:color w:val="000000"/>
                <w:sz w:val="16"/>
                <w:szCs w:val="16"/>
                <w:lang w:eastAsia="en-US" w:bidi="he-IL"/>
              </w:rPr>
              <w:t xml:space="preserve"> для очистки авиационного топлива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:rsidR="00567D47" w:rsidRPr="00567D47" w:rsidRDefault="00567D47" w:rsidP="004B0791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55 540</w:t>
            </w:r>
            <w:r>
              <w:rPr>
                <w:sz w:val="16"/>
                <w:szCs w:val="16"/>
              </w:rPr>
              <w:t>,00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</w:tcBorders>
          </w:tcPr>
          <w:p w:rsidR="00567D47" w:rsidRPr="000F57F7" w:rsidRDefault="00567D47" w:rsidP="004B0791">
            <w:pPr>
              <w:ind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EUR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</w:tcBorders>
          </w:tcPr>
          <w:p w:rsidR="00567D47" w:rsidRPr="00504F5F" w:rsidRDefault="00567D47" w:rsidP="004B0791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г. Москва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</w:tcBorders>
          </w:tcPr>
          <w:p w:rsidR="00567D47" w:rsidRPr="00567D47" w:rsidRDefault="00567D47" w:rsidP="004B0791">
            <w:pPr>
              <w:ind w:left="-52" w:firstLine="0"/>
              <w:jc w:val="left"/>
              <w:rPr>
                <w:sz w:val="16"/>
                <w:szCs w:val="16"/>
              </w:rPr>
            </w:pPr>
            <w:r w:rsidRPr="00567D47">
              <w:rPr>
                <w:rFonts w:eastAsia="Calibri"/>
                <w:sz w:val="16"/>
                <w:szCs w:val="16"/>
                <w:lang w:eastAsia="en-US"/>
              </w:rPr>
              <w:t>г. Москва, Заводское шоссе, д.2, склад ГСМ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567D47" w:rsidRPr="00504F5F" w:rsidRDefault="00567D47" w:rsidP="004B0791">
            <w:pPr>
              <w:ind w:firstLine="0"/>
              <w:jc w:val="lef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Фильтроэлемент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Facet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Pr="00567D47">
              <w:rPr>
                <w:sz w:val="16"/>
                <w:szCs w:val="16"/>
              </w:rPr>
              <w:t>CAA-56-5</w:t>
            </w: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567D47" w:rsidRPr="00504F5F" w:rsidRDefault="00567D47" w:rsidP="004B0791">
            <w:pPr>
              <w:ind w:left="-52" w:firstLine="0"/>
              <w:jc w:val="left"/>
              <w:rPr>
                <w:sz w:val="16"/>
                <w:szCs w:val="16"/>
                <w:highlight w:val="yellow"/>
              </w:rPr>
            </w:pPr>
            <w:r w:rsidRPr="00B610C3">
              <w:rPr>
                <w:sz w:val="16"/>
                <w:szCs w:val="16"/>
              </w:rPr>
              <w:t>28.29.12 Оборудование и установки для фильтрования или очистки жидкостей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567D47" w:rsidRPr="00504F5F" w:rsidRDefault="00567D47" w:rsidP="004B0791">
            <w:pPr>
              <w:ind w:left="-52" w:firstLine="0"/>
              <w:jc w:val="left"/>
              <w:rPr>
                <w:sz w:val="16"/>
                <w:szCs w:val="16"/>
                <w:highlight w:val="yellow"/>
              </w:rPr>
            </w:pPr>
            <w:r w:rsidRPr="00B610C3">
              <w:rPr>
                <w:sz w:val="16"/>
                <w:szCs w:val="16"/>
              </w:rPr>
              <w:t>28.29.12 Производство оборудования и установок для фильтрования или очистки жидкостей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67D47" w:rsidRPr="00504F5F" w:rsidRDefault="00567D47" w:rsidP="004B0791">
            <w:pPr>
              <w:suppressAutoHyphens/>
              <w:ind w:firstLine="0"/>
              <w:jc w:val="center"/>
              <w:rPr>
                <w:sz w:val="16"/>
                <w:szCs w:val="16"/>
              </w:rPr>
            </w:pPr>
          </w:p>
          <w:p w:rsidR="00567D47" w:rsidRPr="00504F5F" w:rsidRDefault="00567D47" w:rsidP="004B0791">
            <w:pPr>
              <w:suppressAutoHyphens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67D47" w:rsidRPr="00567D47" w:rsidRDefault="00567D47" w:rsidP="004B0791">
            <w:pPr>
              <w:keepNext/>
              <w:spacing w:line="360" w:lineRule="auto"/>
              <w:ind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67</w:t>
            </w:r>
          </w:p>
        </w:tc>
      </w:tr>
      <w:tr w:rsidR="00567D47" w:rsidRPr="00504F5F" w:rsidTr="004B0791">
        <w:trPr>
          <w:trHeight w:val="388"/>
        </w:trPr>
        <w:tc>
          <w:tcPr>
            <w:tcW w:w="421" w:type="dxa"/>
            <w:vMerge/>
          </w:tcPr>
          <w:p w:rsidR="00567D47" w:rsidRPr="001A123D" w:rsidRDefault="00567D47" w:rsidP="004B079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567D47" w:rsidRPr="001A123D" w:rsidRDefault="00567D47" w:rsidP="004B0791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67D47" w:rsidRPr="00504F5F" w:rsidRDefault="00567D47" w:rsidP="004B0791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567D47" w:rsidRPr="00504F5F" w:rsidRDefault="00567D47" w:rsidP="004B0791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567D47" w:rsidRPr="00504F5F" w:rsidRDefault="00567D47" w:rsidP="004B0791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567D47" w:rsidRPr="00504F5F" w:rsidRDefault="00567D47" w:rsidP="004B0791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567D47" w:rsidRPr="001A123D" w:rsidRDefault="00567D47" w:rsidP="004B0791">
            <w:pPr>
              <w:ind w:firstLine="0"/>
              <w:jc w:val="lef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Фильтроэлемент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Facet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Pr="00567D47">
              <w:rPr>
                <w:sz w:val="16"/>
                <w:szCs w:val="16"/>
              </w:rPr>
              <w:t>CAA-56-5SB</w:t>
            </w: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567D47" w:rsidRPr="00504F5F" w:rsidRDefault="00567D47" w:rsidP="004B0791">
            <w:pPr>
              <w:ind w:left="-52" w:firstLine="0"/>
              <w:jc w:val="left"/>
              <w:rPr>
                <w:sz w:val="16"/>
                <w:szCs w:val="16"/>
                <w:highlight w:val="yellow"/>
              </w:rPr>
            </w:pPr>
            <w:r w:rsidRPr="00B610C3">
              <w:rPr>
                <w:sz w:val="16"/>
                <w:szCs w:val="16"/>
              </w:rPr>
              <w:t>28.29.12 Оборудование и установки для фильтрования или очистки жидкостей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567D47" w:rsidRPr="00504F5F" w:rsidRDefault="00567D47" w:rsidP="004B0791">
            <w:pPr>
              <w:ind w:left="-52" w:firstLine="0"/>
              <w:jc w:val="left"/>
              <w:rPr>
                <w:sz w:val="16"/>
                <w:szCs w:val="16"/>
                <w:highlight w:val="yellow"/>
              </w:rPr>
            </w:pPr>
            <w:r w:rsidRPr="00B610C3">
              <w:rPr>
                <w:sz w:val="16"/>
                <w:szCs w:val="16"/>
              </w:rPr>
              <w:t>28.29.12 Производство оборудования и установок для фильтрования или очистки жидкостей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67D47" w:rsidRPr="00504F5F" w:rsidRDefault="00567D47" w:rsidP="004B0791">
            <w:pPr>
              <w:suppressAutoHyphens/>
              <w:ind w:firstLine="0"/>
              <w:jc w:val="center"/>
              <w:rPr>
                <w:sz w:val="16"/>
                <w:szCs w:val="16"/>
              </w:rPr>
            </w:pPr>
            <w:r w:rsidRPr="001A123D">
              <w:rPr>
                <w:sz w:val="16"/>
                <w:szCs w:val="16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67D47" w:rsidRPr="00567D47" w:rsidRDefault="00567D47" w:rsidP="004B0791">
            <w:pPr>
              <w:keepNext/>
              <w:spacing w:line="360" w:lineRule="auto"/>
              <w:ind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51</w:t>
            </w:r>
          </w:p>
        </w:tc>
      </w:tr>
      <w:tr w:rsidR="00567D47" w:rsidRPr="00504F5F" w:rsidTr="004B0791">
        <w:trPr>
          <w:trHeight w:val="388"/>
        </w:trPr>
        <w:tc>
          <w:tcPr>
            <w:tcW w:w="421" w:type="dxa"/>
            <w:vMerge/>
          </w:tcPr>
          <w:p w:rsidR="00567D47" w:rsidRPr="001A123D" w:rsidRDefault="00567D47" w:rsidP="004B079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567D47" w:rsidRPr="001A123D" w:rsidRDefault="00567D47" w:rsidP="004B0791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67D47" w:rsidRPr="00504F5F" w:rsidRDefault="00567D47" w:rsidP="004B0791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567D47" w:rsidRPr="00504F5F" w:rsidRDefault="00567D47" w:rsidP="004B0791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567D47" w:rsidRPr="00504F5F" w:rsidRDefault="00567D47" w:rsidP="004B0791">
            <w:pPr>
              <w:ind w:left="-52" w:firstLine="0"/>
              <w:rPr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567D47" w:rsidRPr="00504F5F" w:rsidRDefault="00567D47" w:rsidP="004B0791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567D47" w:rsidRPr="001A123D" w:rsidRDefault="00567D47" w:rsidP="004B0791">
            <w:pPr>
              <w:ind w:firstLine="0"/>
              <w:jc w:val="lef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Фильтроэлемент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Facet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Pr="00567D47">
              <w:rPr>
                <w:sz w:val="16"/>
                <w:szCs w:val="16"/>
              </w:rPr>
              <w:t>SS 633 FD-5</w:t>
            </w: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567D47" w:rsidRPr="00504F5F" w:rsidRDefault="00567D47" w:rsidP="004B0791">
            <w:pPr>
              <w:ind w:left="-52" w:firstLine="0"/>
              <w:jc w:val="left"/>
              <w:rPr>
                <w:sz w:val="16"/>
                <w:szCs w:val="16"/>
                <w:highlight w:val="yellow"/>
              </w:rPr>
            </w:pPr>
            <w:r w:rsidRPr="00B610C3">
              <w:rPr>
                <w:sz w:val="16"/>
                <w:szCs w:val="16"/>
              </w:rPr>
              <w:t>28.29.12 Оборудование и установки для фильтрования или очистки жидкостей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567D47" w:rsidRPr="00504F5F" w:rsidRDefault="00567D47" w:rsidP="004B0791">
            <w:pPr>
              <w:ind w:left="-52" w:firstLine="0"/>
              <w:jc w:val="left"/>
              <w:rPr>
                <w:sz w:val="16"/>
                <w:szCs w:val="16"/>
                <w:highlight w:val="yellow"/>
              </w:rPr>
            </w:pPr>
            <w:r w:rsidRPr="00B610C3">
              <w:rPr>
                <w:sz w:val="16"/>
                <w:szCs w:val="16"/>
              </w:rPr>
              <w:t>28.29.12 Производство оборудования и установок для фильтрования или очистки жидкостей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67D47" w:rsidRPr="00504F5F" w:rsidRDefault="00567D47" w:rsidP="004B0791">
            <w:pPr>
              <w:suppressAutoHyphens/>
              <w:ind w:firstLine="0"/>
              <w:jc w:val="center"/>
              <w:rPr>
                <w:sz w:val="16"/>
                <w:szCs w:val="16"/>
              </w:rPr>
            </w:pPr>
            <w:r w:rsidRPr="001A123D">
              <w:rPr>
                <w:sz w:val="16"/>
                <w:szCs w:val="16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67D47" w:rsidRPr="00567D47" w:rsidRDefault="00567D47" w:rsidP="004B0791">
            <w:pPr>
              <w:keepNext/>
              <w:spacing w:line="360" w:lineRule="auto"/>
              <w:ind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24</w:t>
            </w:r>
          </w:p>
        </w:tc>
      </w:tr>
      <w:tr w:rsidR="00567D47" w:rsidRPr="00504F5F" w:rsidTr="004B0791">
        <w:trPr>
          <w:trHeight w:val="388"/>
        </w:trPr>
        <w:tc>
          <w:tcPr>
            <w:tcW w:w="421" w:type="dxa"/>
            <w:vMerge/>
          </w:tcPr>
          <w:p w:rsidR="00567D47" w:rsidRPr="001A123D" w:rsidRDefault="00567D47" w:rsidP="004B079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567D47" w:rsidRPr="001A123D" w:rsidRDefault="00567D47" w:rsidP="004B0791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67D47" w:rsidRPr="00504F5F" w:rsidRDefault="00567D47" w:rsidP="004B0791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567D47" w:rsidRPr="00504F5F" w:rsidRDefault="00567D47" w:rsidP="004B0791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567D47" w:rsidRPr="00504F5F" w:rsidRDefault="00567D47" w:rsidP="004B0791">
            <w:pPr>
              <w:ind w:left="-52" w:firstLine="0"/>
              <w:rPr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567D47" w:rsidRPr="00504F5F" w:rsidRDefault="00567D47" w:rsidP="004B0791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567D47" w:rsidRPr="001A123D" w:rsidRDefault="00567D47" w:rsidP="004B0791">
            <w:pPr>
              <w:ind w:firstLine="0"/>
              <w:jc w:val="lef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Фильтроэлемент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Facet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Pr="00567D47">
              <w:rPr>
                <w:sz w:val="16"/>
                <w:szCs w:val="16"/>
              </w:rPr>
              <w:t>SS 643 FD-5</w:t>
            </w: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567D47" w:rsidRPr="00B610C3" w:rsidRDefault="00567D47" w:rsidP="004B0791">
            <w:pPr>
              <w:ind w:left="-52" w:firstLine="0"/>
              <w:jc w:val="left"/>
              <w:rPr>
                <w:sz w:val="16"/>
                <w:szCs w:val="16"/>
              </w:rPr>
            </w:pPr>
            <w:r w:rsidRPr="00327D71">
              <w:rPr>
                <w:sz w:val="16"/>
                <w:szCs w:val="16"/>
              </w:rPr>
              <w:t>28.29.12 Оборудование и установки для фильтрования или очистки жидкостей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567D47" w:rsidRPr="00B610C3" w:rsidRDefault="00567D47" w:rsidP="004B0791">
            <w:pPr>
              <w:ind w:left="-52" w:firstLine="0"/>
              <w:jc w:val="left"/>
              <w:rPr>
                <w:sz w:val="16"/>
                <w:szCs w:val="16"/>
              </w:rPr>
            </w:pPr>
            <w:r w:rsidRPr="00327D71">
              <w:rPr>
                <w:sz w:val="16"/>
                <w:szCs w:val="16"/>
              </w:rPr>
              <w:t>28.29.12 Производство оборудования и установок для фильтрования или очистки жидкостей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67D47" w:rsidRPr="001A123D" w:rsidRDefault="00567D47" w:rsidP="004B0791">
            <w:pPr>
              <w:suppressAutoHyphens/>
              <w:ind w:firstLine="0"/>
              <w:jc w:val="center"/>
              <w:rPr>
                <w:sz w:val="16"/>
                <w:szCs w:val="16"/>
              </w:rPr>
            </w:pPr>
            <w:r w:rsidRPr="00327D71">
              <w:rPr>
                <w:sz w:val="16"/>
                <w:szCs w:val="16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67D47" w:rsidRPr="00567D47" w:rsidRDefault="00567D47" w:rsidP="004B0791">
            <w:pPr>
              <w:keepNext/>
              <w:spacing w:line="360" w:lineRule="auto"/>
              <w:ind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</w:tr>
      <w:tr w:rsidR="00567D47" w:rsidRPr="00504F5F" w:rsidTr="004B0791">
        <w:trPr>
          <w:trHeight w:val="388"/>
        </w:trPr>
        <w:tc>
          <w:tcPr>
            <w:tcW w:w="421" w:type="dxa"/>
            <w:vMerge/>
          </w:tcPr>
          <w:p w:rsidR="00567D47" w:rsidRPr="001A123D" w:rsidRDefault="00567D47" w:rsidP="004B079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567D47" w:rsidRPr="001A123D" w:rsidRDefault="00567D47" w:rsidP="004B0791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67D47" w:rsidRPr="00504F5F" w:rsidRDefault="00567D47" w:rsidP="004B0791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567D47" w:rsidRPr="00504F5F" w:rsidRDefault="00567D47" w:rsidP="004B0791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567D47" w:rsidRPr="00504F5F" w:rsidRDefault="00567D47" w:rsidP="004B0791">
            <w:pPr>
              <w:ind w:left="-52" w:firstLine="0"/>
              <w:rPr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567D47" w:rsidRPr="00504F5F" w:rsidRDefault="00567D47" w:rsidP="004B0791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567D47" w:rsidRPr="001A123D" w:rsidRDefault="00567D47" w:rsidP="004B0791">
            <w:pPr>
              <w:ind w:firstLine="0"/>
              <w:jc w:val="lef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Фильтроэлемент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Facet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Pr="00567D47">
              <w:rPr>
                <w:sz w:val="16"/>
                <w:szCs w:val="16"/>
              </w:rPr>
              <w:t>ST 436 FB-5</w:t>
            </w: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567D47" w:rsidRPr="00B610C3" w:rsidRDefault="00567D47" w:rsidP="004B0791">
            <w:pPr>
              <w:ind w:left="-52" w:firstLine="0"/>
              <w:jc w:val="left"/>
              <w:rPr>
                <w:sz w:val="16"/>
                <w:szCs w:val="16"/>
              </w:rPr>
            </w:pPr>
            <w:r w:rsidRPr="00327D71">
              <w:rPr>
                <w:sz w:val="16"/>
                <w:szCs w:val="16"/>
              </w:rPr>
              <w:t>28.29.12 Оборудование и установки для фильтрования или очистки жидкостей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567D47" w:rsidRPr="00B610C3" w:rsidRDefault="00567D47" w:rsidP="004B0791">
            <w:pPr>
              <w:ind w:left="-52" w:firstLine="0"/>
              <w:jc w:val="left"/>
              <w:rPr>
                <w:sz w:val="16"/>
                <w:szCs w:val="16"/>
              </w:rPr>
            </w:pPr>
            <w:r w:rsidRPr="00327D71">
              <w:rPr>
                <w:sz w:val="16"/>
                <w:szCs w:val="16"/>
              </w:rPr>
              <w:t>28.29.12 Производство оборудования и установок для фильтрования или очистки жидкостей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67D47" w:rsidRPr="001A123D" w:rsidRDefault="00567D47" w:rsidP="004B0791">
            <w:pPr>
              <w:suppressAutoHyphens/>
              <w:ind w:firstLine="0"/>
              <w:jc w:val="center"/>
              <w:rPr>
                <w:sz w:val="16"/>
                <w:szCs w:val="16"/>
              </w:rPr>
            </w:pPr>
            <w:r w:rsidRPr="00327D71">
              <w:rPr>
                <w:sz w:val="16"/>
                <w:szCs w:val="16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67D47" w:rsidRPr="00567D47" w:rsidRDefault="00567D47" w:rsidP="004B0791">
            <w:pPr>
              <w:keepNext/>
              <w:spacing w:line="360" w:lineRule="auto"/>
              <w:ind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18</w:t>
            </w:r>
          </w:p>
        </w:tc>
      </w:tr>
      <w:tr w:rsidR="00567D47" w:rsidRPr="00504F5F" w:rsidTr="004B0791">
        <w:trPr>
          <w:trHeight w:val="388"/>
        </w:trPr>
        <w:tc>
          <w:tcPr>
            <w:tcW w:w="421" w:type="dxa"/>
            <w:vMerge/>
          </w:tcPr>
          <w:p w:rsidR="00567D47" w:rsidRPr="001A123D" w:rsidRDefault="00567D47" w:rsidP="004B079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567D47" w:rsidRPr="001A123D" w:rsidRDefault="00567D47" w:rsidP="004B0791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67D47" w:rsidRPr="00504F5F" w:rsidRDefault="00567D47" w:rsidP="004B0791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567D47" w:rsidRPr="00504F5F" w:rsidRDefault="00567D47" w:rsidP="004B0791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567D47" w:rsidRPr="00504F5F" w:rsidRDefault="00567D47" w:rsidP="004B0791">
            <w:pPr>
              <w:ind w:left="-52" w:firstLine="0"/>
              <w:rPr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567D47" w:rsidRPr="00504F5F" w:rsidRDefault="00567D47" w:rsidP="004B0791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567D47" w:rsidRDefault="00567D47" w:rsidP="004B0791">
            <w:pPr>
              <w:ind w:firstLine="0"/>
              <w:jc w:val="lef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Фильтроэлемент</w:t>
            </w:r>
            <w:proofErr w:type="spellEnd"/>
          </w:p>
          <w:p w:rsidR="00567D47" w:rsidRPr="001A123D" w:rsidRDefault="00567D47" w:rsidP="004B0791">
            <w:pPr>
              <w:ind w:firstLine="0"/>
              <w:jc w:val="lef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Facet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Pr="00567D47">
              <w:rPr>
                <w:sz w:val="16"/>
                <w:szCs w:val="16"/>
              </w:rPr>
              <w:t>ST 633 FB-5</w:t>
            </w: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567D47" w:rsidRPr="00B610C3" w:rsidRDefault="00567D47" w:rsidP="004B0791">
            <w:pPr>
              <w:ind w:left="-52" w:firstLine="0"/>
              <w:jc w:val="left"/>
              <w:rPr>
                <w:sz w:val="16"/>
                <w:szCs w:val="16"/>
              </w:rPr>
            </w:pPr>
            <w:r w:rsidRPr="00327D71">
              <w:rPr>
                <w:sz w:val="16"/>
                <w:szCs w:val="16"/>
              </w:rPr>
              <w:t>28.29.12 Оборудование и установки для фильтрования или очистки жидкостей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567D47" w:rsidRPr="00B610C3" w:rsidRDefault="00567D47" w:rsidP="004B0791">
            <w:pPr>
              <w:ind w:left="-52" w:firstLine="0"/>
              <w:jc w:val="left"/>
              <w:rPr>
                <w:sz w:val="16"/>
                <w:szCs w:val="16"/>
              </w:rPr>
            </w:pPr>
            <w:r w:rsidRPr="00327D71">
              <w:rPr>
                <w:sz w:val="16"/>
                <w:szCs w:val="16"/>
              </w:rPr>
              <w:t>28.29.12 Производство оборудования и установок для фильтрования или очистки жидкостей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67D47" w:rsidRPr="001A123D" w:rsidRDefault="00567D47" w:rsidP="004B0791">
            <w:pPr>
              <w:suppressAutoHyphens/>
              <w:ind w:firstLine="0"/>
              <w:jc w:val="center"/>
              <w:rPr>
                <w:sz w:val="16"/>
                <w:szCs w:val="16"/>
              </w:rPr>
            </w:pPr>
            <w:r w:rsidRPr="00327D71">
              <w:rPr>
                <w:sz w:val="16"/>
                <w:szCs w:val="16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67D47" w:rsidRPr="00567D47" w:rsidRDefault="00567D47" w:rsidP="004B0791">
            <w:pPr>
              <w:keepNext/>
              <w:spacing w:line="360" w:lineRule="auto"/>
              <w:ind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</w:t>
            </w:r>
          </w:p>
        </w:tc>
      </w:tr>
    </w:tbl>
    <w:p w:rsidR="005F2D49" w:rsidRPr="00504F5F" w:rsidRDefault="005F2D49" w:rsidP="00F319A5">
      <w:pPr>
        <w:ind w:firstLine="0"/>
        <w:jc w:val="left"/>
        <w:rPr>
          <w:b/>
          <w:sz w:val="20"/>
          <w:szCs w:val="20"/>
        </w:rPr>
      </w:pPr>
    </w:p>
    <w:bookmarkEnd w:id="4"/>
    <w:bookmarkEnd w:id="5"/>
    <w:p w:rsidR="002565B3" w:rsidRPr="002C1FBE" w:rsidRDefault="002565B3" w:rsidP="000A314D">
      <w:pPr>
        <w:ind w:firstLine="0"/>
        <w:jc w:val="left"/>
        <w:rPr>
          <w:b/>
          <w:sz w:val="20"/>
          <w:szCs w:val="20"/>
        </w:rPr>
      </w:pPr>
    </w:p>
    <w:p w:rsidR="00A93B33" w:rsidRDefault="00107E9F" w:rsidP="000A314D">
      <w:pPr>
        <w:ind w:firstLine="0"/>
        <w:jc w:val="left"/>
        <w:rPr>
          <w:sz w:val="20"/>
          <w:szCs w:val="20"/>
        </w:rPr>
      </w:pPr>
      <w:r w:rsidRPr="00504F5F">
        <w:rPr>
          <w:sz w:val="20"/>
          <w:szCs w:val="20"/>
        </w:rPr>
        <w:t>*Данная НМЦД указана с учетом доставки, всех расходов, налогов, подлежащих уплате в соответствии с нормами законодательства.</w:t>
      </w:r>
    </w:p>
    <w:p w:rsidR="005E243B" w:rsidRDefault="005E243B" w:rsidP="000A314D">
      <w:pPr>
        <w:ind w:firstLine="0"/>
        <w:jc w:val="left"/>
        <w:rPr>
          <w:sz w:val="20"/>
          <w:szCs w:val="20"/>
        </w:rPr>
      </w:pPr>
    </w:p>
    <w:p w:rsidR="005E243B" w:rsidRDefault="005E243B" w:rsidP="000A314D">
      <w:pPr>
        <w:ind w:firstLine="0"/>
        <w:jc w:val="left"/>
        <w:rPr>
          <w:sz w:val="20"/>
          <w:szCs w:val="20"/>
        </w:rPr>
      </w:pPr>
    </w:p>
    <w:p w:rsidR="002C2FBE" w:rsidRPr="00107E9F" w:rsidRDefault="002C2FBE" w:rsidP="000A314D">
      <w:pPr>
        <w:ind w:firstLine="0"/>
        <w:jc w:val="left"/>
        <w:rPr>
          <w:sz w:val="20"/>
          <w:szCs w:val="20"/>
        </w:rPr>
      </w:pPr>
    </w:p>
    <w:sectPr w:rsidR="002C2FBE" w:rsidRPr="00107E9F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32AC" w:rsidRDefault="005E32AC">
      <w:r>
        <w:separator/>
      </w:r>
    </w:p>
  </w:endnote>
  <w:endnote w:type="continuationSeparator" w:id="0">
    <w:p w:rsidR="005E32AC" w:rsidRDefault="005E3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32AC" w:rsidRDefault="005E32AC">
      <w:r>
        <w:separator/>
      </w:r>
    </w:p>
  </w:footnote>
  <w:footnote w:type="continuationSeparator" w:id="0">
    <w:p w:rsidR="005E32AC" w:rsidRDefault="005E32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FBE" w:rsidRPr="00564407" w:rsidRDefault="002C1FBE" w:rsidP="008F2D53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2C1FBE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2C1FBE" w:rsidRPr="001B5DAB" w:rsidRDefault="002C1FBE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2C1FBE" w:rsidRDefault="002C1FBE" w:rsidP="008F2D5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DF3562"/>
    <w:multiLevelType w:val="multilevel"/>
    <w:tmpl w:val="8444C804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."/>
      <w:lvlJc w:val="left"/>
      <w:pPr>
        <w:ind w:left="4962" w:hanging="1134"/>
      </w:pPr>
      <w:rPr>
        <w:rFonts w:hint="default"/>
      </w:rPr>
    </w:lvl>
    <w:lvl w:ilvl="2">
      <w:start w:val="1"/>
      <w:numFmt w:val="decimal"/>
      <w:pStyle w:val="4"/>
      <w:lvlText w:val="%1.%2.%3."/>
      <w:lvlJc w:val="left"/>
      <w:pPr>
        <w:ind w:left="3828" w:hanging="1134"/>
      </w:pPr>
      <w:rPr>
        <w:rFonts w:hint="default"/>
      </w:rPr>
    </w:lvl>
    <w:lvl w:ilvl="3">
      <w:start w:val="1"/>
      <w:numFmt w:val="decimal"/>
      <w:pStyle w:val="5"/>
      <w:lvlText w:val="(%4)"/>
      <w:lvlJc w:val="left"/>
      <w:pPr>
        <w:ind w:left="1844" w:hanging="851"/>
      </w:pPr>
      <w:rPr>
        <w:rFonts w:hint="default"/>
      </w:rPr>
    </w:lvl>
    <w:lvl w:ilvl="4">
      <w:start w:val="1"/>
      <w:numFmt w:val="russianLower"/>
      <w:pStyle w:val="6"/>
      <w:lvlText w:val="(%5)"/>
      <w:lvlJc w:val="left"/>
      <w:pPr>
        <w:ind w:left="2835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0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8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5D4695"/>
    <w:multiLevelType w:val="hybridMultilevel"/>
    <w:tmpl w:val="772E9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4"/>
  </w:num>
  <w:num w:numId="6">
    <w:abstractNumId w:val="6"/>
  </w:num>
  <w:num w:numId="7">
    <w:abstractNumId w:val="11"/>
  </w:num>
  <w:num w:numId="8">
    <w:abstractNumId w:val="8"/>
  </w:num>
  <w:num w:numId="9">
    <w:abstractNumId w:val="3"/>
  </w:num>
  <w:num w:numId="10">
    <w:abstractNumId w:val="10"/>
  </w:num>
  <w:num w:numId="11">
    <w:abstractNumId w:val="0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3C60"/>
    <w:rsid w:val="000867DA"/>
    <w:rsid w:val="000A314D"/>
    <w:rsid w:val="000C1E93"/>
    <w:rsid w:val="000C7E6B"/>
    <w:rsid w:val="000D4065"/>
    <w:rsid w:val="000D69BD"/>
    <w:rsid w:val="000F12A9"/>
    <w:rsid w:val="000F57EA"/>
    <w:rsid w:val="000F57F7"/>
    <w:rsid w:val="00105830"/>
    <w:rsid w:val="00107E9F"/>
    <w:rsid w:val="00114BC8"/>
    <w:rsid w:val="00120574"/>
    <w:rsid w:val="001429CA"/>
    <w:rsid w:val="00156CB0"/>
    <w:rsid w:val="001649DF"/>
    <w:rsid w:val="00175051"/>
    <w:rsid w:val="00195303"/>
    <w:rsid w:val="001A123D"/>
    <w:rsid w:val="001B40FD"/>
    <w:rsid w:val="001C3E1E"/>
    <w:rsid w:val="001F3632"/>
    <w:rsid w:val="00210846"/>
    <w:rsid w:val="00233509"/>
    <w:rsid w:val="00233B7C"/>
    <w:rsid w:val="00236ECB"/>
    <w:rsid w:val="002565B3"/>
    <w:rsid w:val="00256A10"/>
    <w:rsid w:val="002616D3"/>
    <w:rsid w:val="00277868"/>
    <w:rsid w:val="00281354"/>
    <w:rsid w:val="002A60AA"/>
    <w:rsid w:val="002C1D61"/>
    <w:rsid w:val="002C1FBE"/>
    <w:rsid w:val="002C2FBE"/>
    <w:rsid w:val="002C7189"/>
    <w:rsid w:val="002E6D97"/>
    <w:rsid w:val="00305E0C"/>
    <w:rsid w:val="0031038A"/>
    <w:rsid w:val="00324C33"/>
    <w:rsid w:val="00325B3A"/>
    <w:rsid w:val="003317C4"/>
    <w:rsid w:val="003958C9"/>
    <w:rsid w:val="003B3FC9"/>
    <w:rsid w:val="003D2494"/>
    <w:rsid w:val="003D5B8D"/>
    <w:rsid w:val="003D7151"/>
    <w:rsid w:val="003E5BC5"/>
    <w:rsid w:val="003E7B91"/>
    <w:rsid w:val="003F3850"/>
    <w:rsid w:val="003F6755"/>
    <w:rsid w:val="003F6B39"/>
    <w:rsid w:val="00401975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D6DBD"/>
    <w:rsid w:val="004F1D30"/>
    <w:rsid w:val="00504F5F"/>
    <w:rsid w:val="005232E7"/>
    <w:rsid w:val="005259D4"/>
    <w:rsid w:val="00546F4A"/>
    <w:rsid w:val="00567D47"/>
    <w:rsid w:val="00593F62"/>
    <w:rsid w:val="00594E22"/>
    <w:rsid w:val="005954F2"/>
    <w:rsid w:val="005C0A4A"/>
    <w:rsid w:val="005C2035"/>
    <w:rsid w:val="005D092B"/>
    <w:rsid w:val="005E243B"/>
    <w:rsid w:val="005E2E40"/>
    <w:rsid w:val="005E32AC"/>
    <w:rsid w:val="005F2D49"/>
    <w:rsid w:val="005F776A"/>
    <w:rsid w:val="0060559D"/>
    <w:rsid w:val="0060598C"/>
    <w:rsid w:val="00605E8D"/>
    <w:rsid w:val="006248EF"/>
    <w:rsid w:val="00637B6E"/>
    <w:rsid w:val="00666FC9"/>
    <w:rsid w:val="006C7028"/>
    <w:rsid w:val="006E17FB"/>
    <w:rsid w:val="006E20BB"/>
    <w:rsid w:val="006E3BB1"/>
    <w:rsid w:val="00734B44"/>
    <w:rsid w:val="0073767A"/>
    <w:rsid w:val="0074554C"/>
    <w:rsid w:val="00745E9A"/>
    <w:rsid w:val="007511FB"/>
    <w:rsid w:val="007726F2"/>
    <w:rsid w:val="00787A46"/>
    <w:rsid w:val="00790CBE"/>
    <w:rsid w:val="007A5E1F"/>
    <w:rsid w:val="007C1640"/>
    <w:rsid w:val="007C433B"/>
    <w:rsid w:val="007F28B7"/>
    <w:rsid w:val="007F4ABE"/>
    <w:rsid w:val="007F51A9"/>
    <w:rsid w:val="00806AE9"/>
    <w:rsid w:val="00806D5B"/>
    <w:rsid w:val="00807137"/>
    <w:rsid w:val="00813C1C"/>
    <w:rsid w:val="00814930"/>
    <w:rsid w:val="008156F6"/>
    <w:rsid w:val="00826D6B"/>
    <w:rsid w:val="008344DA"/>
    <w:rsid w:val="00890C10"/>
    <w:rsid w:val="008A7D4E"/>
    <w:rsid w:val="008B0B74"/>
    <w:rsid w:val="008B0E97"/>
    <w:rsid w:val="008B60AF"/>
    <w:rsid w:val="008F2D53"/>
    <w:rsid w:val="00942A4A"/>
    <w:rsid w:val="009546FF"/>
    <w:rsid w:val="00987E8A"/>
    <w:rsid w:val="0099006A"/>
    <w:rsid w:val="009A1E77"/>
    <w:rsid w:val="009A5909"/>
    <w:rsid w:val="009D4B2F"/>
    <w:rsid w:val="009E0AFD"/>
    <w:rsid w:val="009E404B"/>
    <w:rsid w:val="009F6DFB"/>
    <w:rsid w:val="00A03064"/>
    <w:rsid w:val="00A052F9"/>
    <w:rsid w:val="00A14CC7"/>
    <w:rsid w:val="00A20C29"/>
    <w:rsid w:val="00A216DB"/>
    <w:rsid w:val="00A362DB"/>
    <w:rsid w:val="00A45BD0"/>
    <w:rsid w:val="00A66F82"/>
    <w:rsid w:val="00A87BE8"/>
    <w:rsid w:val="00A93B33"/>
    <w:rsid w:val="00AA3D45"/>
    <w:rsid w:val="00AC3632"/>
    <w:rsid w:val="00AC73C6"/>
    <w:rsid w:val="00AD48F4"/>
    <w:rsid w:val="00AD64F2"/>
    <w:rsid w:val="00AF358D"/>
    <w:rsid w:val="00AF515C"/>
    <w:rsid w:val="00AF75F9"/>
    <w:rsid w:val="00B00F02"/>
    <w:rsid w:val="00B06AA0"/>
    <w:rsid w:val="00B4218F"/>
    <w:rsid w:val="00B610C3"/>
    <w:rsid w:val="00B6205A"/>
    <w:rsid w:val="00B87AA8"/>
    <w:rsid w:val="00B97C19"/>
    <w:rsid w:val="00BA3933"/>
    <w:rsid w:val="00BB216A"/>
    <w:rsid w:val="00BD0911"/>
    <w:rsid w:val="00BD3416"/>
    <w:rsid w:val="00BD58C5"/>
    <w:rsid w:val="00C11512"/>
    <w:rsid w:val="00C16BDF"/>
    <w:rsid w:val="00C211EF"/>
    <w:rsid w:val="00C3089B"/>
    <w:rsid w:val="00C652EA"/>
    <w:rsid w:val="00C8772F"/>
    <w:rsid w:val="00CB6F69"/>
    <w:rsid w:val="00CB7C51"/>
    <w:rsid w:val="00CD2F3D"/>
    <w:rsid w:val="00CD5728"/>
    <w:rsid w:val="00CF7877"/>
    <w:rsid w:val="00D5757C"/>
    <w:rsid w:val="00D57DE4"/>
    <w:rsid w:val="00D83CA0"/>
    <w:rsid w:val="00DD0F9A"/>
    <w:rsid w:val="00DE28A5"/>
    <w:rsid w:val="00E00DF1"/>
    <w:rsid w:val="00E02E7F"/>
    <w:rsid w:val="00E13219"/>
    <w:rsid w:val="00E2642F"/>
    <w:rsid w:val="00E43A70"/>
    <w:rsid w:val="00E52D54"/>
    <w:rsid w:val="00E66069"/>
    <w:rsid w:val="00E870D7"/>
    <w:rsid w:val="00E938BA"/>
    <w:rsid w:val="00E96278"/>
    <w:rsid w:val="00EA3FDC"/>
    <w:rsid w:val="00EB371E"/>
    <w:rsid w:val="00EB62BC"/>
    <w:rsid w:val="00EB6F43"/>
    <w:rsid w:val="00EC355C"/>
    <w:rsid w:val="00EC5DB0"/>
    <w:rsid w:val="00EC733F"/>
    <w:rsid w:val="00F0237C"/>
    <w:rsid w:val="00F2046F"/>
    <w:rsid w:val="00F21E77"/>
    <w:rsid w:val="00F26CDA"/>
    <w:rsid w:val="00F319A5"/>
    <w:rsid w:val="00F34580"/>
    <w:rsid w:val="00F4324C"/>
    <w:rsid w:val="00F57371"/>
    <w:rsid w:val="00F81569"/>
    <w:rsid w:val="00FB2C9B"/>
    <w:rsid w:val="00FC7CBE"/>
    <w:rsid w:val="00FD6EB8"/>
    <w:rsid w:val="00FE4F78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0">
    <w:name w:val="heading 2"/>
    <w:basedOn w:val="a0"/>
    <w:next w:val="a0"/>
    <w:link w:val="21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0">
    <w:name w:val="heading 3"/>
    <w:basedOn w:val="a0"/>
    <w:next w:val="a0"/>
    <w:link w:val="31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0">
    <w:name w:val="heading 4"/>
    <w:basedOn w:val="a0"/>
    <w:next w:val="a0"/>
    <w:link w:val="41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-">
    <w:name w:val="Введение-заголовок"/>
    <w:basedOn w:val="a0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4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2">
    <w:name w:val="Quote"/>
    <w:basedOn w:val="a0"/>
    <w:next w:val="a0"/>
    <w:link w:val="23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3">
    <w:name w:val="Цитата 2 Знак"/>
    <w:basedOn w:val="a1"/>
    <w:link w:val="22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1">
    <w:name w:val="Заголовок 2 Знак"/>
    <w:basedOn w:val="a1"/>
    <w:link w:val="20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1">
    <w:name w:val="Заголовок 3 Знак"/>
    <w:basedOn w:val="a1"/>
    <w:link w:val="30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1">
    <w:name w:val="Заголовок 4 Знак"/>
    <w:basedOn w:val="a1"/>
    <w:link w:val="40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0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5">
    <w:name w:val="Hyperlink"/>
    <w:basedOn w:val="a1"/>
    <w:uiPriority w:val="99"/>
    <w:rsid w:val="002A60AA"/>
    <w:rPr>
      <w:rFonts w:cs="Times New Roman"/>
      <w:i/>
      <w:color w:val="0000FF"/>
      <w:u w:val="single"/>
    </w:rPr>
  </w:style>
  <w:style w:type="paragraph" w:customStyle="1" w:styleId="a6">
    <w:name w:val="Таблица текст"/>
    <w:basedOn w:val="a0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7">
    <w:name w:val="комментарий"/>
    <w:rsid w:val="002A60AA"/>
    <w:rPr>
      <w:b/>
      <w:i/>
      <w:shd w:val="clear" w:color="auto" w:fill="FFFF99"/>
    </w:rPr>
  </w:style>
  <w:style w:type="paragraph" w:styleId="a8">
    <w:name w:val="List Paragraph"/>
    <w:basedOn w:val="a0"/>
    <w:link w:val="a9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9">
    <w:name w:val="Абзац списка Знак"/>
    <w:basedOn w:val="a1"/>
    <w:link w:val="a8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Блок"/>
    <w:basedOn w:val="a0"/>
    <w:link w:val="ab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b">
    <w:name w:val="Блок Знак"/>
    <w:basedOn w:val="a1"/>
    <w:link w:val="aa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c">
    <w:name w:val="Table Grid"/>
    <w:basedOn w:val="a2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E52D54"/>
    <w:pPr>
      <w:keepNext/>
      <w:keepLines/>
      <w:numPr>
        <w:ilvl w:val="1"/>
        <w:numId w:val="12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E52D54"/>
    <w:pPr>
      <w:keepNext/>
      <w:keepLines/>
      <w:numPr>
        <w:numId w:val="12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E52D54"/>
    <w:pPr>
      <w:numPr>
        <w:ilvl w:val="5"/>
        <w:numId w:val="12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E52D54"/>
    <w:pPr>
      <w:numPr>
        <w:ilvl w:val="3"/>
        <w:numId w:val="12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E52D54"/>
    <w:pPr>
      <w:numPr>
        <w:ilvl w:val="4"/>
        <w:numId w:val="12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2"/>
    <w:uiPriority w:val="99"/>
    <w:qFormat/>
    <w:rsid w:val="00E52D54"/>
    <w:pPr>
      <w:numPr>
        <w:ilvl w:val="2"/>
        <w:numId w:val="12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2">
    <w:name w:val="[Ростех] Текст Пункта (Уровень 4) Знак"/>
    <w:link w:val="4"/>
    <w:uiPriority w:val="99"/>
    <w:rsid w:val="00E52D54"/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2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ktorg.ru/223-fz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4</Pages>
  <Words>987</Words>
  <Characters>5628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132</cp:revision>
  <dcterms:created xsi:type="dcterms:W3CDTF">2018-07-13T11:25:00Z</dcterms:created>
  <dcterms:modified xsi:type="dcterms:W3CDTF">2022-03-11T07:39:00Z</dcterms:modified>
</cp:coreProperties>
</file>